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eastAsia="楷体_GB2312"/>
          <w:sz w:val="34"/>
          <w:szCs w:val="34"/>
        </w:rPr>
      </w:pPr>
      <w:r>
        <w:rPr>
          <w:rFonts w:hint="default" w:ascii="Times New Roman" w:eastAsia="楷体_GB2312"/>
          <w:sz w:val="34"/>
          <w:szCs w:val="34"/>
        </w:rPr>
        <w:t>附件</w:t>
      </w:r>
      <w:r>
        <w:rPr>
          <w:rFonts w:ascii="Times New Roman" w:eastAsia="楷体_GB2312"/>
          <w:sz w:val="34"/>
          <w:szCs w:val="34"/>
        </w:rPr>
        <w:t>1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bookmarkStart w:id="0" w:name="_GoBack"/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浙江省第十三届“挑战杯”大学生创业计划竞赛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作品申报书</w:t>
      </w:r>
      <w:bookmarkEnd w:id="0"/>
    </w:p>
    <w:p>
      <w:pPr>
        <w:jc w:val="center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（校级竞赛参赛作品）</w:t>
      </w:r>
    </w:p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作品编号：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（由参赛高校自行按数字顺序填写）</w:t>
      </w:r>
    </w:p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05"/>
        <w:gridCol w:w="912"/>
        <w:gridCol w:w="60"/>
        <w:gridCol w:w="912"/>
        <w:gridCol w:w="450"/>
        <w:gridCol w:w="630"/>
        <w:gridCol w:w="101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所在省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（区、市）</w:t>
            </w:r>
          </w:p>
        </w:tc>
        <w:tc>
          <w:tcPr>
            <w:tcW w:w="1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9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（全称）</w:t>
            </w:r>
          </w:p>
        </w:tc>
        <w:tc>
          <w:tcPr>
            <w:tcW w:w="27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组别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I. 普通高校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II. 职业院校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类别方向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A. 科技创新和未来产业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B. 乡村振兴和</w:t>
            </w:r>
            <w:r>
              <w:rPr>
                <w:rFonts w:hint="default" w:eastAsia="仿宋_GB2312" w:cs="Times New Roman"/>
                <w:sz w:val="28"/>
                <w:szCs w:val="28"/>
              </w:rPr>
              <w:t>农业农村现代化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C. 城市治理和社会服务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D. 生态环保和可持续发展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工商注册、融资、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享受创业资助情况</w:t>
            </w: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工商注册（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法人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姓名</w:t>
            </w:r>
            <w:r>
              <w:rPr>
                <w:rFonts w:hint="default" w:eastAsia="仿宋_GB2312" w:cs="Times New Roman"/>
                <w:sz w:val="21"/>
                <w:szCs w:val="21"/>
              </w:rPr>
              <w:t>：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完成融资（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融资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校级资助（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市级资助（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省级资助（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国家级资助（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918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团队成员信息</w:t>
            </w:r>
          </w:p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（不少于6人且不多于10人）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</w:rPr>
              <w:t>负责人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企业法人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（不多于3人）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pacing w:val="-23"/>
          <w:sz w:val="28"/>
          <w:szCs w:val="28"/>
        </w:rPr>
        <w:t>备注：1.</w:t>
      </w:r>
      <w:r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  <w:t>作品文本包括20页ppt介绍材料和20页佐证材料。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C288D"/>
    <w:rsid w:val="59CC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2022-03-11T00:15:00Z</dcterms:created>
  <dc:creator>L＿Xy</dc:creator>
  <cp:lastModifiedBy>L＿Xy</cp:lastModifiedBy>
  <dcterms:modified xsi:type="dcterms:W3CDTF">2022-03-11T00:16:30Z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6AF15C452B774D21BF7A4B647E03D301</vt:lpwstr>
  </property>
</Properties>
</file>