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DCA51">
      <w:pPr>
        <w:spacing w:line="600" w:lineRule="exact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</w:p>
    <w:p w14:paraId="5867A49A">
      <w:pPr>
        <w:spacing w:line="600" w:lineRule="exact"/>
        <w:ind w:firstLine="400" w:firstLineChars="100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共青团浙江经贸职业技术学院委员会</w:t>
      </w:r>
    </w:p>
    <w:p w14:paraId="78829D1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20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年大学生暑期社会实践活动优秀组织奖、</w:t>
      </w:r>
    </w:p>
    <w:p w14:paraId="73B88FE6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优秀团队、优秀指导教师、先进个人、优秀</w:t>
      </w:r>
    </w:p>
    <w:p w14:paraId="091429F1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调研论文拟表彰名单</w:t>
      </w:r>
    </w:p>
    <w:p w14:paraId="04E69400">
      <w:pPr>
        <w:spacing w:line="600" w:lineRule="exact"/>
        <w:rPr>
          <w:rFonts w:eastAsia="仿宋_GB2312"/>
          <w:b/>
          <w:sz w:val="32"/>
          <w:szCs w:val="32"/>
        </w:rPr>
      </w:pPr>
    </w:p>
    <w:p w14:paraId="13F67F5C">
      <w:pPr>
        <w:spacing w:line="600" w:lineRule="exact"/>
        <w:rPr>
          <w:rFonts w:hint="eastAsia" w:eastAsia="仿宋_GB2312"/>
          <w:b/>
          <w:sz w:val="32"/>
          <w:szCs w:val="32"/>
          <w:lang w:eastAsia="zh-CN"/>
        </w:rPr>
      </w:pPr>
      <w:r>
        <w:rPr>
          <w:rFonts w:eastAsia="仿宋_GB2312"/>
          <w:b/>
          <w:sz w:val="32"/>
          <w:szCs w:val="32"/>
        </w:rPr>
        <w:t>优秀组织奖</w:t>
      </w:r>
      <w:r>
        <w:rPr>
          <w:rFonts w:hint="eastAsia" w:eastAsia="仿宋_GB2312"/>
          <w:b/>
          <w:sz w:val="32"/>
          <w:szCs w:val="32"/>
          <w:lang w:eastAsia="zh-CN"/>
        </w:rPr>
        <w:t>（</w:t>
      </w:r>
      <w:r>
        <w:rPr>
          <w:rFonts w:hint="eastAsia" w:eastAsia="仿宋_GB2312"/>
          <w:b/>
          <w:sz w:val="32"/>
          <w:szCs w:val="32"/>
          <w:lang w:val="en-US" w:eastAsia="zh-CN"/>
        </w:rPr>
        <w:t>2个</w:t>
      </w:r>
      <w:r>
        <w:rPr>
          <w:rFonts w:hint="eastAsia" w:eastAsia="仿宋_GB2312"/>
          <w:b/>
          <w:sz w:val="32"/>
          <w:szCs w:val="32"/>
          <w:lang w:eastAsia="zh-CN"/>
        </w:rPr>
        <w:t>）</w:t>
      </w:r>
    </w:p>
    <w:p w14:paraId="4CD2DA4F">
      <w:pPr>
        <w:spacing w:line="600" w:lineRule="exact"/>
        <w:rPr>
          <w:rFonts w:hint="default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数字贸易学院团总支 创意设计学院团总支</w:t>
      </w:r>
    </w:p>
    <w:p w14:paraId="36174A99">
      <w:pPr>
        <w:spacing w:line="600" w:lineRule="exact"/>
        <w:rPr>
          <w:rFonts w:eastAsia="仿宋_GB2312"/>
          <w:b w:val="0"/>
          <w:bCs/>
          <w:sz w:val="32"/>
          <w:szCs w:val="32"/>
        </w:rPr>
      </w:pPr>
    </w:p>
    <w:p w14:paraId="61AD6099">
      <w:pPr>
        <w:spacing w:line="60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优秀团队（</w:t>
      </w:r>
      <w:r>
        <w:rPr>
          <w:rFonts w:hint="eastAsia" w:eastAsia="仿宋_GB2312"/>
          <w:b/>
          <w:sz w:val="32"/>
          <w:szCs w:val="32"/>
          <w:lang w:val="en-US" w:eastAsia="zh-CN"/>
        </w:rPr>
        <w:t>20</w:t>
      </w:r>
      <w:r>
        <w:rPr>
          <w:rFonts w:eastAsia="仿宋_GB2312"/>
          <w:b/>
          <w:sz w:val="32"/>
          <w:szCs w:val="32"/>
        </w:rPr>
        <w:t>个）</w:t>
      </w:r>
    </w:p>
    <w:p w14:paraId="2775ED71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浙江经贸职业技术学院赴金华义乌“青治基层谱新篇，义乌经验再出发”实践团</w:t>
      </w:r>
    </w:p>
    <w:p w14:paraId="3F6B3E53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浙江经贸职业技术学院赴杭州市淳安县枫树岭镇下姜村——“姜”山共富·“花”样年华暑期社会实践团</w:t>
      </w:r>
    </w:p>
    <w:p w14:paraId="3785C009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浙江经贸职业技术学院赴临安“溯源·笃行”家国精神实践团</w:t>
      </w:r>
    </w:p>
    <w:p w14:paraId="22B2C136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浙江经贸职业技术学院赴杭州市钱塘区“食安先锋钱塘共治”实践团</w:t>
      </w:r>
    </w:p>
    <w:p w14:paraId="12173E35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浙江经贸职业技术学院赴余姚“红古双域·文脉共兴”乡村振兴实践团</w:t>
      </w:r>
    </w:p>
    <w:p w14:paraId="70B0E753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浙江经贸职业技术学院赴台州仙居“宿起上叶，福泽各村”实践团</w:t>
      </w:r>
    </w:p>
    <w:p w14:paraId="7E2AC57E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渔你一起·智线未来—浙江经贸职业技术学院赴夏楼村暑期社会实践团</w:t>
      </w:r>
    </w:p>
    <w:p w14:paraId="4FAB4A41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浙江经贸职业技术学院赴杭州市临平区“古韵塘栖“遗”脉相承：解码非遗技艺的振兴新章”实践团</w:t>
      </w:r>
    </w:p>
    <w:p w14:paraId="00896F60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浙江经贸职业技术学院赴嵊州溯宋寻贵实践团</w:t>
      </w:r>
    </w:p>
    <w:p w14:paraId="56F450FD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浙江经贸职业技术学院赴丽水市“普绘共富”社会实践团</w:t>
      </w:r>
    </w:p>
    <w:p w14:paraId="2E8327D0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浙江经贸职业技术学院赴上坞山村中华传承文化实践团</w:t>
      </w:r>
    </w:p>
    <w:p w14:paraId="4C95E42F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浙江经贸职业技术学院赴杭州临平区“非遗寻藕・青春拒邪”实践团</w:t>
      </w:r>
    </w:p>
    <w:p w14:paraId="3FC1FA78">
      <w:pPr>
        <w:spacing w:line="600" w:lineRule="exact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</w:rPr>
        <w:t>浙江经贸职业技术学院赴临平区“国风精粹，醉美共富”实践团</w:t>
      </w:r>
      <w:r>
        <w:rPr>
          <w:rFonts w:hint="eastAsia" w:eastAsia="仿宋_GB2312"/>
          <w:sz w:val="32"/>
          <w:szCs w:val="32"/>
          <w:lang w:eastAsia="zh-CN"/>
        </w:rPr>
        <w:t>（“</w:t>
      </w:r>
      <w:r>
        <w:rPr>
          <w:rFonts w:hint="eastAsia" w:eastAsia="仿宋_GB2312"/>
          <w:sz w:val="32"/>
          <w:szCs w:val="32"/>
          <w:lang w:val="en-US" w:eastAsia="zh-CN"/>
        </w:rPr>
        <w:t>阳光空间</w:t>
      </w:r>
      <w:r>
        <w:rPr>
          <w:rFonts w:hint="eastAsia" w:eastAsia="仿宋_GB2312"/>
          <w:sz w:val="32"/>
          <w:szCs w:val="32"/>
          <w:lang w:eastAsia="zh-CN"/>
        </w:rPr>
        <w:t>”</w:t>
      </w:r>
      <w:r>
        <w:rPr>
          <w:rFonts w:hint="eastAsia" w:eastAsia="仿宋_GB2312"/>
          <w:sz w:val="32"/>
          <w:szCs w:val="32"/>
          <w:lang w:val="en-US" w:eastAsia="zh-CN"/>
        </w:rPr>
        <w:t>专项团队</w:t>
      </w:r>
      <w:r>
        <w:rPr>
          <w:rFonts w:hint="eastAsia" w:eastAsia="仿宋_GB2312"/>
          <w:sz w:val="32"/>
          <w:szCs w:val="32"/>
          <w:lang w:eastAsia="zh-CN"/>
        </w:rPr>
        <w:t>）</w:t>
      </w:r>
    </w:p>
    <w:p w14:paraId="0C607EAA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浙江经贸职业技术学院赴龙泉市“海丝瓷源·窑望金村”实践团</w:t>
      </w:r>
      <w:r>
        <w:rPr>
          <w:rFonts w:hint="eastAsia" w:eastAsia="仿宋_GB2312"/>
          <w:sz w:val="32"/>
          <w:szCs w:val="32"/>
          <w:lang w:eastAsia="zh-CN"/>
        </w:rPr>
        <w:t>（“</w:t>
      </w:r>
      <w:r>
        <w:rPr>
          <w:rFonts w:hint="eastAsia" w:eastAsia="仿宋_GB2312"/>
          <w:sz w:val="32"/>
          <w:szCs w:val="32"/>
          <w:lang w:val="en-US" w:eastAsia="zh-CN"/>
        </w:rPr>
        <w:t>阳光空间</w:t>
      </w:r>
      <w:r>
        <w:rPr>
          <w:rFonts w:hint="eastAsia" w:eastAsia="仿宋_GB2312"/>
          <w:sz w:val="32"/>
          <w:szCs w:val="32"/>
          <w:lang w:eastAsia="zh-CN"/>
        </w:rPr>
        <w:t>”</w:t>
      </w:r>
      <w:r>
        <w:rPr>
          <w:rFonts w:hint="eastAsia" w:eastAsia="仿宋_GB2312"/>
          <w:sz w:val="32"/>
          <w:szCs w:val="32"/>
          <w:lang w:val="en-US" w:eastAsia="zh-CN"/>
        </w:rPr>
        <w:t>专项团队</w:t>
      </w:r>
      <w:r>
        <w:rPr>
          <w:rFonts w:hint="eastAsia" w:eastAsia="仿宋_GB2312"/>
          <w:sz w:val="32"/>
          <w:szCs w:val="32"/>
          <w:lang w:eastAsia="zh-CN"/>
        </w:rPr>
        <w:t>）</w:t>
      </w:r>
    </w:p>
    <w:p w14:paraId="20721209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浙江经贸职业技术学院赴丽水云和县小顺村“红脉助梨”暑期社会实践团</w:t>
      </w:r>
      <w:r>
        <w:rPr>
          <w:rFonts w:hint="eastAsia" w:eastAsia="仿宋_GB2312"/>
          <w:sz w:val="32"/>
          <w:szCs w:val="32"/>
          <w:lang w:eastAsia="zh-CN"/>
        </w:rPr>
        <w:t>（“</w:t>
      </w:r>
      <w:r>
        <w:rPr>
          <w:rFonts w:hint="eastAsia" w:eastAsia="仿宋_GB2312"/>
          <w:sz w:val="32"/>
          <w:szCs w:val="32"/>
          <w:lang w:val="en-US" w:eastAsia="zh-CN"/>
        </w:rPr>
        <w:t>阳光空间</w:t>
      </w:r>
      <w:r>
        <w:rPr>
          <w:rFonts w:hint="eastAsia" w:eastAsia="仿宋_GB2312"/>
          <w:sz w:val="32"/>
          <w:szCs w:val="32"/>
          <w:lang w:eastAsia="zh-CN"/>
        </w:rPr>
        <w:t>”</w:t>
      </w:r>
      <w:r>
        <w:rPr>
          <w:rFonts w:hint="eastAsia" w:eastAsia="仿宋_GB2312"/>
          <w:sz w:val="32"/>
          <w:szCs w:val="32"/>
          <w:lang w:val="en-US" w:eastAsia="zh-CN"/>
        </w:rPr>
        <w:t>专项团队</w:t>
      </w:r>
      <w:r>
        <w:rPr>
          <w:rFonts w:hint="eastAsia" w:eastAsia="仿宋_GB2312"/>
          <w:sz w:val="32"/>
          <w:szCs w:val="32"/>
          <w:lang w:eastAsia="zh-CN"/>
        </w:rPr>
        <w:t>）</w:t>
      </w:r>
    </w:p>
    <w:p w14:paraId="2CAAC6BA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浙江经贸职业技术学院赴杭州市富阳区洪庄村“财智兴农・三维赋能”实践团</w:t>
      </w:r>
      <w:r>
        <w:rPr>
          <w:rFonts w:hint="eastAsia" w:eastAsia="仿宋_GB2312"/>
          <w:sz w:val="32"/>
          <w:szCs w:val="32"/>
          <w:lang w:eastAsia="zh-CN"/>
        </w:rPr>
        <w:t>（“</w:t>
      </w:r>
      <w:r>
        <w:rPr>
          <w:rFonts w:hint="eastAsia" w:eastAsia="仿宋_GB2312"/>
          <w:sz w:val="32"/>
          <w:szCs w:val="32"/>
          <w:lang w:val="en-US" w:eastAsia="zh-CN"/>
        </w:rPr>
        <w:t>阳光空间</w:t>
      </w:r>
      <w:r>
        <w:rPr>
          <w:rFonts w:hint="eastAsia" w:eastAsia="仿宋_GB2312"/>
          <w:sz w:val="32"/>
          <w:szCs w:val="32"/>
          <w:lang w:eastAsia="zh-CN"/>
        </w:rPr>
        <w:t>”</w:t>
      </w:r>
      <w:r>
        <w:rPr>
          <w:rFonts w:hint="eastAsia" w:eastAsia="仿宋_GB2312"/>
          <w:sz w:val="32"/>
          <w:szCs w:val="32"/>
          <w:lang w:val="en-US" w:eastAsia="zh-CN"/>
        </w:rPr>
        <w:t>专项团队</w:t>
      </w:r>
      <w:r>
        <w:rPr>
          <w:rFonts w:hint="eastAsia" w:eastAsia="仿宋_GB2312"/>
          <w:sz w:val="32"/>
          <w:szCs w:val="32"/>
          <w:lang w:eastAsia="zh-CN"/>
        </w:rPr>
        <w:t>）</w:t>
      </w:r>
    </w:p>
    <w:p w14:paraId="759012B4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浙江经贸职业技术学院赴温州平阳鸣山村“数传古韵”乡村振兴实践团</w:t>
      </w:r>
      <w:r>
        <w:rPr>
          <w:rFonts w:hint="eastAsia" w:eastAsia="仿宋_GB2312"/>
          <w:sz w:val="32"/>
          <w:szCs w:val="32"/>
          <w:lang w:eastAsia="zh-CN"/>
        </w:rPr>
        <w:t>（“</w:t>
      </w:r>
      <w:r>
        <w:rPr>
          <w:rFonts w:hint="eastAsia" w:eastAsia="仿宋_GB2312"/>
          <w:sz w:val="32"/>
          <w:szCs w:val="32"/>
          <w:lang w:val="en-US" w:eastAsia="zh-CN"/>
        </w:rPr>
        <w:t>阳光空间</w:t>
      </w:r>
      <w:r>
        <w:rPr>
          <w:rFonts w:hint="eastAsia" w:eastAsia="仿宋_GB2312"/>
          <w:sz w:val="32"/>
          <w:szCs w:val="32"/>
          <w:lang w:eastAsia="zh-CN"/>
        </w:rPr>
        <w:t>”</w:t>
      </w:r>
      <w:r>
        <w:rPr>
          <w:rFonts w:hint="eastAsia" w:eastAsia="仿宋_GB2312"/>
          <w:sz w:val="32"/>
          <w:szCs w:val="32"/>
          <w:lang w:val="en-US" w:eastAsia="zh-CN"/>
        </w:rPr>
        <w:t>专项团队</w:t>
      </w:r>
      <w:r>
        <w:rPr>
          <w:rFonts w:hint="eastAsia" w:eastAsia="仿宋_GB2312"/>
          <w:sz w:val="32"/>
          <w:szCs w:val="32"/>
          <w:lang w:eastAsia="zh-CN"/>
        </w:rPr>
        <w:t>）</w:t>
      </w:r>
    </w:p>
    <w:p w14:paraId="0AE14CDB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浙江经贸职业技术学院赴钱塘新江村农文旅助农实践团</w:t>
      </w:r>
      <w:r>
        <w:rPr>
          <w:rFonts w:hint="eastAsia" w:eastAsia="仿宋_GB2312"/>
          <w:sz w:val="32"/>
          <w:szCs w:val="32"/>
          <w:lang w:eastAsia="zh-CN"/>
        </w:rPr>
        <w:t>（“</w:t>
      </w:r>
      <w:r>
        <w:rPr>
          <w:rFonts w:hint="eastAsia" w:eastAsia="仿宋_GB2312"/>
          <w:sz w:val="32"/>
          <w:szCs w:val="32"/>
          <w:lang w:val="en-US" w:eastAsia="zh-CN"/>
        </w:rPr>
        <w:t>阳光空间</w:t>
      </w:r>
      <w:r>
        <w:rPr>
          <w:rFonts w:hint="eastAsia" w:eastAsia="仿宋_GB2312"/>
          <w:sz w:val="32"/>
          <w:szCs w:val="32"/>
          <w:lang w:eastAsia="zh-CN"/>
        </w:rPr>
        <w:t>”</w:t>
      </w:r>
      <w:r>
        <w:rPr>
          <w:rFonts w:hint="eastAsia" w:eastAsia="仿宋_GB2312"/>
          <w:sz w:val="32"/>
          <w:szCs w:val="32"/>
          <w:lang w:val="en-US" w:eastAsia="zh-CN"/>
        </w:rPr>
        <w:t>专项团队</w:t>
      </w:r>
      <w:r>
        <w:rPr>
          <w:rFonts w:hint="eastAsia" w:eastAsia="仿宋_GB2312"/>
          <w:sz w:val="32"/>
          <w:szCs w:val="32"/>
          <w:lang w:eastAsia="zh-CN"/>
        </w:rPr>
        <w:t>）</w:t>
      </w:r>
    </w:p>
    <w:p w14:paraId="0964C5B9">
      <w:pPr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浙江经贸职业技术学院赴杭州金华“蓝精灵”能量营暑期社会实践团</w:t>
      </w:r>
      <w:r>
        <w:rPr>
          <w:rFonts w:hint="eastAsia" w:eastAsia="仿宋_GB2312"/>
          <w:sz w:val="32"/>
          <w:szCs w:val="32"/>
          <w:lang w:eastAsia="zh-CN"/>
        </w:rPr>
        <w:t>（“</w:t>
      </w:r>
      <w:r>
        <w:rPr>
          <w:rFonts w:hint="eastAsia" w:eastAsia="仿宋_GB2312"/>
          <w:sz w:val="32"/>
          <w:szCs w:val="32"/>
          <w:lang w:val="en-US" w:eastAsia="zh-CN"/>
        </w:rPr>
        <w:t>阳光空间</w:t>
      </w:r>
      <w:r>
        <w:rPr>
          <w:rFonts w:hint="eastAsia" w:eastAsia="仿宋_GB2312"/>
          <w:sz w:val="32"/>
          <w:szCs w:val="32"/>
          <w:lang w:eastAsia="zh-CN"/>
        </w:rPr>
        <w:t>”</w:t>
      </w:r>
      <w:r>
        <w:rPr>
          <w:rFonts w:hint="eastAsia" w:eastAsia="仿宋_GB2312"/>
          <w:sz w:val="32"/>
          <w:szCs w:val="32"/>
          <w:lang w:val="en-US" w:eastAsia="zh-CN"/>
        </w:rPr>
        <w:t>专项团队</w:t>
      </w:r>
      <w:r>
        <w:rPr>
          <w:rFonts w:hint="eastAsia" w:eastAsia="仿宋_GB2312"/>
          <w:sz w:val="32"/>
          <w:szCs w:val="32"/>
          <w:lang w:eastAsia="zh-CN"/>
        </w:rPr>
        <w:t>）</w:t>
      </w:r>
    </w:p>
    <w:p w14:paraId="5A44339B">
      <w:pPr>
        <w:spacing w:line="600" w:lineRule="exact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</w:rPr>
        <w:t>浙江经贸职业技术学院赴杭州市钱塘区河庄街道建设村“数智兴农、活力建设”乡村振兴共富实践团</w:t>
      </w:r>
      <w:r>
        <w:rPr>
          <w:rFonts w:hint="eastAsia" w:eastAsia="仿宋_GB2312"/>
          <w:sz w:val="32"/>
          <w:szCs w:val="32"/>
          <w:lang w:eastAsia="zh-CN"/>
        </w:rPr>
        <w:t>（“</w:t>
      </w:r>
      <w:r>
        <w:rPr>
          <w:rFonts w:hint="eastAsia" w:eastAsia="仿宋_GB2312"/>
          <w:sz w:val="32"/>
          <w:szCs w:val="32"/>
          <w:lang w:val="en-US" w:eastAsia="zh-CN"/>
        </w:rPr>
        <w:t>阳光空间</w:t>
      </w:r>
      <w:r>
        <w:rPr>
          <w:rFonts w:hint="eastAsia" w:eastAsia="仿宋_GB2312"/>
          <w:sz w:val="32"/>
          <w:szCs w:val="32"/>
          <w:lang w:eastAsia="zh-CN"/>
        </w:rPr>
        <w:t>”</w:t>
      </w:r>
      <w:r>
        <w:rPr>
          <w:rFonts w:hint="eastAsia" w:eastAsia="仿宋_GB2312"/>
          <w:sz w:val="32"/>
          <w:szCs w:val="32"/>
          <w:lang w:val="en-US" w:eastAsia="zh-CN"/>
        </w:rPr>
        <w:t>专项团队</w:t>
      </w:r>
      <w:r>
        <w:rPr>
          <w:rFonts w:hint="eastAsia" w:eastAsia="仿宋_GB2312"/>
          <w:sz w:val="32"/>
          <w:szCs w:val="32"/>
          <w:lang w:eastAsia="zh-CN"/>
        </w:rPr>
        <w:t>）</w:t>
      </w:r>
    </w:p>
    <w:p w14:paraId="3ADA5316">
      <w:pPr>
        <w:spacing w:line="600" w:lineRule="exact"/>
        <w:rPr>
          <w:rFonts w:hint="eastAsia" w:eastAsia="仿宋_GB2312"/>
          <w:sz w:val="32"/>
          <w:szCs w:val="32"/>
          <w:lang w:eastAsia="zh-CN"/>
        </w:rPr>
      </w:pPr>
    </w:p>
    <w:p w14:paraId="642ABB61">
      <w:pPr>
        <w:spacing w:line="600" w:lineRule="exact"/>
        <w:rPr>
          <w:rFonts w:hint="eastAsia" w:eastAsia="仿宋_GB2312"/>
          <w:b/>
          <w:sz w:val="32"/>
          <w:szCs w:val="32"/>
          <w:lang w:eastAsia="zh-CN"/>
        </w:rPr>
      </w:pPr>
      <w:r>
        <w:rPr>
          <w:rFonts w:eastAsia="仿宋_GB2312"/>
          <w:b/>
          <w:sz w:val="32"/>
          <w:szCs w:val="32"/>
        </w:rPr>
        <w:t>优秀指导教师</w:t>
      </w:r>
      <w:r>
        <w:rPr>
          <w:rFonts w:hint="eastAsia" w:eastAsia="仿宋_GB2312"/>
          <w:b/>
          <w:sz w:val="32"/>
          <w:szCs w:val="32"/>
          <w:lang w:eastAsia="zh-CN"/>
        </w:rPr>
        <w:t>（</w:t>
      </w:r>
      <w:r>
        <w:rPr>
          <w:rFonts w:hint="eastAsia" w:eastAsia="仿宋_GB2312"/>
          <w:b/>
          <w:sz w:val="32"/>
          <w:szCs w:val="32"/>
          <w:lang w:val="en-US" w:eastAsia="zh-CN"/>
        </w:rPr>
        <w:t>20名</w:t>
      </w:r>
      <w:r>
        <w:rPr>
          <w:rFonts w:hint="eastAsia" w:eastAsia="仿宋_GB2312"/>
          <w:b/>
          <w:sz w:val="32"/>
          <w:szCs w:val="32"/>
          <w:lang w:eastAsia="zh-CN"/>
        </w:rPr>
        <w:t>）</w:t>
      </w:r>
    </w:p>
    <w:p w14:paraId="37781EE6">
      <w:pPr>
        <w:spacing w:line="600" w:lineRule="exact"/>
        <w:rPr>
          <w:rFonts w:hint="eastAsia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童宇平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柴妍冬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丁莹莹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吕佩锦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pacing w:val="160"/>
          <w:kern w:val="0"/>
          <w:sz w:val="32"/>
          <w:szCs w:val="32"/>
          <w:fitText w:val="960" w:id="620106231"/>
          <w:lang w:val="en-US" w:eastAsia="zh-CN"/>
        </w:rPr>
        <w:t>温</w:t>
      </w:r>
      <w:r>
        <w:rPr>
          <w:rFonts w:hint="eastAsia" w:eastAsia="仿宋_GB2312"/>
          <w:b w:val="0"/>
          <w:bCs/>
          <w:spacing w:val="0"/>
          <w:kern w:val="0"/>
          <w:sz w:val="32"/>
          <w:szCs w:val="32"/>
          <w:fitText w:val="960" w:id="620106231"/>
          <w:lang w:val="en-US" w:eastAsia="zh-CN"/>
        </w:rPr>
        <w:t>泉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陈孝凡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</w:p>
    <w:p w14:paraId="524EE9A3">
      <w:pPr>
        <w:spacing w:line="600" w:lineRule="exact"/>
        <w:rPr>
          <w:rFonts w:hint="eastAsia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eastAsia="仿宋_GB2312"/>
          <w:b w:val="0"/>
          <w:bCs/>
          <w:spacing w:val="160"/>
          <w:kern w:val="0"/>
          <w:sz w:val="32"/>
          <w:szCs w:val="32"/>
          <w:fitText w:val="960" w:id="922115320"/>
          <w:lang w:val="en-US" w:eastAsia="zh-CN"/>
        </w:rPr>
        <w:t>陈</w:t>
      </w:r>
      <w:r>
        <w:rPr>
          <w:rFonts w:hint="eastAsia" w:eastAsia="仿宋_GB2312"/>
          <w:b w:val="0"/>
          <w:bCs/>
          <w:spacing w:val="0"/>
          <w:kern w:val="0"/>
          <w:sz w:val="32"/>
          <w:szCs w:val="32"/>
          <w:fitText w:val="960" w:id="922115320"/>
          <w:lang w:val="en-US" w:eastAsia="zh-CN"/>
        </w:rPr>
        <w:t>岭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pacing w:val="160"/>
          <w:kern w:val="0"/>
          <w:sz w:val="32"/>
          <w:szCs w:val="32"/>
          <w:fitText w:val="960" w:id="208421879"/>
          <w:lang w:val="en-US" w:eastAsia="zh-CN"/>
        </w:rPr>
        <w:t>张</w:t>
      </w:r>
      <w:r>
        <w:rPr>
          <w:rFonts w:hint="eastAsia" w:eastAsia="仿宋_GB2312"/>
          <w:b w:val="0"/>
          <w:bCs/>
          <w:spacing w:val="0"/>
          <w:kern w:val="0"/>
          <w:sz w:val="32"/>
          <w:szCs w:val="32"/>
          <w:fitText w:val="960" w:id="208421879"/>
          <w:lang w:val="en-US" w:eastAsia="zh-CN"/>
        </w:rPr>
        <w:t>锟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曹春益 王凯冠华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陈娟娟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pacing w:val="160"/>
          <w:kern w:val="0"/>
          <w:sz w:val="32"/>
          <w:szCs w:val="32"/>
          <w:fitText w:val="960" w:id="661064703"/>
          <w:lang w:val="en-US" w:eastAsia="zh-CN"/>
        </w:rPr>
        <w:t>沈</w:t>
      </w:r>
      <w:r>
        <w:rPr>
          <w:rFonts w:hint="eastAsia" w:eastAsia="仿宋_GB2312"/>
          <w:b w:val="0"/>
          <w:bCs/>
          <w:spacing w:val="0"/>
          <w:kern w:val="0"/>
          <w:sz w:val="32"/>
          <w:szCs w:val="32"/>
          <w:fitText w:val="960" w:id="661064703"/>
          <w:lang w:val="en-US" w:eastAsia="zh-CN"/>
        </w:rPr>
        <w:t>钰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</w:p>
    <w:p w14:paraId="22E0400D">
      <w:pPr>
        <w:spacing w:line="600" w:lineRule="exact"/>
        <w:rPr>
          <w:rFonts w:hint="eastAsia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eastAsia="仿宋_GB2312"/>
          <w:b w:val="0"/>
          <w:bCs/>
          <w:spacing w:val="160"/>
          <w:kern w:val="0"/>
          <w:sz w:val="32"/>
          <w:szCs w:val="32"/>
          <w:fitText w:val="960" w:id="1945264933"/>
          <w:lang w:val="en-US" w:eastAsia="zh-CN"/>
        </w:rPr>
        <w:t>金</w:t>
      </w:r>
      <w:r>
        <w:rPr>
          <w:rFonts w:hint="eastAsia" w:eastAsia="仿宋_GB2312"/>
          <w:b w:val="0"/>
          <w:bCs/>
          <w:spacing w:val="0"/>
          <w:kern w:val="0"/>
          <w:sz w:val="32"/>
          <w:szCs w:val="32"/>
          <w:fitText w:val="960" w:id="1945264933"/>
          <w:lang w:val="en-US" w:eastAsia="zh-CN"/>
        </w:rPr>
        <w:t>鑫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宁思然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陆青霜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于威武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pacing w:val="160"/>
          <w:kern w:val="0"/>
          <w:sz w:val="32"/>
          <w:szCs w:val="32"/>
          <w:fitText w:val="960" w:id="1016935767"/>
          <w:lang w:val="en-US" w:eastAsia="zh-CN"/>
        </w:rPr>
        <w:t>张</w:t>
      </w:r>
      <w:r>
        <w:rPr>
          <w:rFonts w:hint="eastAsia" w:eastAsia="仿宋_GB2312"/>
          <w:b w:val="0"/>
          <w:bCs/>
          <w:spacing w:val="0"/>
          <w:kern w:val="0"/>
          <w:sz w:val="32"/>
          <w:szCs w:val="32"/>
          <w:fitText w:val="960" w:id="1016935767"/>
          <w:lang w:val="en-US" w:eastAsia="zh-CN"/>
        </w:rPr>
        <w:t>珏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kern w:val="0"/>
          <w:sz w:val="32"/>
          <w:szCs w:val="32"/>
          <w:lang w:val="en-US" w:eastAsia="zh-CN"/>
        </w:rPr>
        <w:t>黄旦益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</w:p>
    <w:p w14:paraId="53A6F274">
      <w:pPr>
        <w:spacing w:line="600" w:lineRule="exact"/>
        <w:rPr>
          <w:rFonts w:hint="default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黄志远</w:t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eastAsia="仿宋_GB2312"/>
          <w:b w:val="0"/>
          <w:bCs/>
          <w:sz w:val="32"/>
          <w:szCs w:val="32"/>
          <w:lang w:val="en-US" w:eastAsia="zh-CN"/>
        </w:rPr>
        <w:t>陈亚亚</w:t>
      </w:r>
    </w:p>
    <w:p w14:paraId="732D1E3D">
      <w:pPr>
        <w:spacing w:line="600" w:lineRule="exact"/>
        <w:rPr>
          <w:rFonts w:hint="default" w:eastAsia="仿宋_GB2312"/>
          <w:b w:val="0"/>
          <w:bCs/>
          <w:sz w:val="32"/>
          <w:szCs w:val="32"/>
          <w:lang w:val="en-US" w:eastAsia="zh-CN"/>
        </w:rPr>
      </w:pPr>
    </w:p>
    <w:p w14:paraId="0016B204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eastAsia="仿宋_GB2312"/>
          <w:b/>
          <w:sz w:val="32"/>
          <w:szCs w:val="32"/>
          <w:lang w:eastAsia="zh-CN"/>
        </w:rPr>
      </w:pPr>
      <w:r>
        <w:rPr>
          <w:rFonts w:eastAsia="仿宋_GB2312"/>
          <w:b/>
          <w:sz w:val="32"/>
          <w:szCs w:val="32"/>
        </w:rPr>
        <w:t>先进个人</w:t>
      </w:r>
      <w:r>
        <w:rPr>
          <w:rFonts w:hint="eastAsia" w:eastAsia="仿宋_GB2312"/>
          <w:b/>
          <w:sz w:val="32"/>
          <w:szCs w:val="32"/>
          <w:lang w:eastAsia="zh-CN"/>
        </w:rPr>
        <w:t>（</w:t>
      </w:r>
      <w:r>
        <w:rPr>
          <w:rFonts w:hint="eastAsia" w:eastAsia="仿宋_GB2312"/>
          <w:b/>
          <w:sz w:val="32"/>
          <w:szCs w:val="32"/>
          <w:lang w:val="en-US" w:eastAsia="zh-CN"/>
        </w:rPr>
        <w:t>239</w:t>
      </w:r>
      <w:bookmarkStart w:id="0" w:name="_GoBack"/>
      <w:bookmarkEnd w:id="0"/>
      <w:r>
        <w:rPr>
          <w:rFonts w:hint="eastAsia" w:eastAsia="仿宋_GB2312"/>
          <w:b/>
          <w:sz w:val="32"/>
          <w:szCs w:val="32"/>
          <w:lang w:val="en-US" w:eastAsia="zh-CN"/>
        </w:rPr>
        <w:t>名</w:t>
      </w:r>
      <w:r>
        <w:rPr>
          <w:rFonts w:hint="eastAsia" w:eastAsia="仿宋_GB2312"/>
          <w:b/>
          <w:sz w:val="32"/>
          <w:szCs w:val="32"/>
          <w:lang w:eastAsia="zh-CN"/>
        </w:rPr>
        <w:t>）</w:t>
      </w:r>
    </w:p>
    <w:p w14:paraId="553C6718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周子涵  何欣橼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林苏杭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刘永康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周子璇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张紫瑶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7B5A7079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890204203"/>
          <w:lang w:val="en-US" w:eastAsia="zh-CN" w:bidi="ar"/>
        </w:rPr>
        <w:t>曾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890204203"/>
          <w:lang w:val="en-US" w:eastAsia="zh-CN" w:bidi="ar"/>
        </w:rPr>
        <w:t>茹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805806558"/>
          <w:lang w:val="en-US" w:eastAsia="zh-CN" w:bidi="ar"/>
        </w:rPr>
        <w:t>郑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805806558"/>
          <w:lang w:val="en-US" w:eastAsia="zh-CN" w:bidi="ar"/>
        </w:rPr>
        <w:t>钦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陈泓竹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武晋鲁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张玉秋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蔡园园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210C1729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王琪琪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王凯源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徐文乐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高新艺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448397864"/>
          <w:lang w:val="en-US" w:eastAsia="zh-CN" w:bidi="ar"/>
        </w:rPr>
        <w:t>李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448397864"/>
          <w:lang w:val="en-US" w:eastAsia="zh-CN" w:bidi="ar"/>
        </w:rPr>
        <w:t>粲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694003316"/>
          <w:lang w:val="en-US" w:eastAsia="zh-CN" w:bidi="ar"/>
        </w:rPr>
        <w:t>杨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694003316"/>
          <w:lang w:val="en-US" w:eastAsia="zh-CN" w:bidi="ar"/>
        </w:rPr>
        <w:t>姗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3AE03B97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李威成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何幸冉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李智慧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林子强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林子欣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袁俊雄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7EFCA924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327962689"/>
          <w:lang w:val="en-US" w:eastAsia="zh-CN" w:bidi="ar"/>
        </w:rPr>
        <w:t>周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327962689"/>
          <w:lang w:val="en-US" w:eastAsia="zh-CN" w:bidi="ar"/>
        </w:rPr>
        <w:t>炜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周文婷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徐之涵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何祺睿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陈荟茹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吴青颖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29A23569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胡雅晴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戚子欣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张梦停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55260396"/>
          <w:lang w:val="en-US" w:eastAsia="zh-CN" w:bidi="ar"/>
        </w:rPr>
        <w:t>董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55260396"/>
          <w:lang w:val="en-US" w:eastAsia="zh-CN" w:bidi="ar"/>
        </w:rPr>
        <w:t>颖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汪紫怡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296244359"/>
          <w:lang w:val="en-US" w:eastAsia="zh-CN" w:bidi="ar"/>
        </w:rPr>
        <w:t>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296244359"/>
          <w:lang w:val="en-US" w:eastAsia="zh-CN" w:bidi="ar"/>
        </w:rPr>
        <w:t>璐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37ABAC58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李蒙蒙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818314621"/>
          <w:lang w:val="en-US" w:eastAsia="zh-CN" w:bidi="ar"/>
        </w:rPr>
        <w:t>张闻莹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何盈盈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魏晓钰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徐韩佳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周秀燕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578BE87C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查斌杰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丁梦尔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陈方圆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丁家怡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李锦易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661992390"/>
          <w:lang w:val="en-US" w:eastAsia="zh-CN" w:bidi="ar"/>
        </w:rPr>
        <w:t>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661992390"/>
          <w:lang w:val="en-US" w:eastAsia="zh-CN" w:bidi="ar"/>
        </w:rPr>
        <w:t>灵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63A6E156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丁政钦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殷千贺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540959942"/>
          <w:lang w:val="en-US" w:eastAsia="zh-CN" w:bidi="ar"/>
        </w:rPr>
        <w:t>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540959942"/>
          <w:lang w:val="en-US" w:eastAsia="zh-CN" w:bidi="ar"/>
        </w:rPr>
        <w:t>雪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316244834"/>
          <w:lang w:val="en-US" w:eastAsia="zh-CN" w:bidi="ar"/>
        </w:rPr>
        <w:t>董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316244834"/>
          <w:lang w:val="en-US" w:eastAsia="zh-CN" w:bidi="ar"/>
        </w:rPr>
        <w:t>健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刘梓窈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谢禾欣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217717DC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楼佳悦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王晨媛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王辰兮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仇萌萌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胡森洋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项欣怡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246CF773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潘佳琦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潘欣怡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陈可俐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刘雨潇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吴苏娜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张语彤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50852E3E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吕一丹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余雯琪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周冬利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侯树森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陈桢熙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何子怡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586D82D7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茅诗竹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张毅轩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林兴浩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华子涵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项楚涵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刘宏婉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6723FB45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翁文杰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吕宜辰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李俊杰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谢卓霞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褚艺洋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刘婷婷</w:t>
      </w:r>
    </w:p>
    <w:p w14:paraId="69EA0F90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葛慧宁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羊瑞希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孙炜欣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余鸿翔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袁鑫磊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陈雨涵</w:t>
      </w:r>
    </w:p>
    <w:p w14:paraId="4C5B6EBA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陈佳妮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梁鑫彤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韩贝贝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孙可欣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赵诗敏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李心怡</w:t>
      </w:r>
    </w:p>
    <w:p w14:paraId="099F12AF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杨诗琦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叶严熠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史家欣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432566209"/>
          <w:lang w:val="en-US" w:eastAsia="zh-CN" w:bidi="ar"/>
        </w:rPr>
        <w:t>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432566209"/>
          <w:lang w:val="en-US" w:eastAsia="zh-CN" w:bidi="ar"/>
        </w:rPr>
        <w:t>乐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013121312"/>
          <w:lang w:val="en-US" w:eastAsia="zh-CN" w:bidi="ar"/>
        </w:rPr>
        <w:t>吕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13121312"/>
          <w:lang w:val="en-US" w:eastAsia="zh-CN" w:bidi="ar"/>
        </w:rPr>
        <w:t>灿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项诗怡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2EF3699C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金晶晶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052209893"/>
          <w:lang w:val="en-US" w:eastAsia="zh-CN" w:bidi="ar"/>
        </w:rPr>
        <w:t>张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2209893"/>
          <w:lang w:val="en-US" w:eastAsia="zh-CN" w:bidi="ar"/>
        </w:rPr>
        <w:t>誉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李怡茹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李成鑫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孙一茜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葛芯如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5E5A90D9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吴子爱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裴亚祺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夏沈琪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林佳鑫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陈语菲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杨宇恒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051678803"/>
          <w:lang w:val="en-US" w:eastAsia="zh-CN" w:bidi="ar"/>
        </w:rPr>
        <w:t>陈慧芳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王嘉欣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牛家钥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333401932"/>
          <w:lang w:val="en-US" w:eastAsia="zh-CN" w:bidi="ar"/>
        </w:rPr>
        <w:t>黄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333401932"/>
          <w:lang w:val="en-US" w:eastAsia="zh-CN" w:bidi="ar"/>
        </w:rPr>
        <w:t>婷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洪志杰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王锦睿</w:t>
      </w:r>
    </w:p>
    <w:p w14:paraId="462E5DD5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蒋媛媛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295257063"/>
          <w:lang w:val="en-US" w:eastAsia="zh-CN" w:bidi="ar"/>
        </w:rPr>
        <w:t>林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295257063"/>
          <w:lang w:val="en-US" w:eastAsia="zh-CN" w:bidi="ar"/>
        </w:rPr>
        <w:t>畅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956866287"/>
          <w:lang w:val="en-US" w:eastAsia="zh-CN" w:bidi="ar"/>
        </w:rPr>
        <w:t>陶颖滢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余江悦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项嘉怡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虞航语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491156A9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祁鑫楠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陈欣然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张依涵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651058513"/>
          <w:lang w:val="en-US" w:eastAsia="zh-CN" w:bidi="ar"/>
        </w:rPr>
        <w:t>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651058513"/>
          <w:lang w:val="en-US" w:eastAsia="zh-CN" w:bidi="ar"/>
        </w:rPr>
        <w:t>庆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897281159"/>
          <w:lang w:val="en-US" w:eastAsia="zh-CN" w:bidi="ar"/>
        </w:rPr>
        <w:t>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897281159"/>
          <w:lang w:val="en-US" w:eastAsia="zh-CN" w:bidi="ar"/>
        </w:rPr>
        <w:t>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956866287"/>
          <w:lang w:val="en-US" w:eastAsia="zh-CN" w:bidi="ar"/>
        </w:rPr>
        <w:t>叶夏天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50111A9C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朱洛菲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956866287"/>
          <w:lang w:val="en-US" w:eastAsia="zh-CN" w:bidi="ar"/>
        </w:rPr>
        <w:t>严宗瑞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金祎飏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290366828"/>
          <w:lang w:val="en-US" w:eastAsia="zh-CN" w:bidi="ar"/>
        </w:rPr>
        <w:t>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290366828"/>
          <w:lang w:val="en-US" w:eastAsia="zh-CN" w:bidi="ar"/>
        </w:rPr>
        <w:t>鑫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洪卿涵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周淑琳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163A4108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陈羿凝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谢佳烨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杜秋淋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杨静易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2007445402"/>
          <w:lang w:val="en-US" w:eastAsia="zh-CN" w:bidi="ar"/>
        </w:rPr>
        <w:t>沈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2007445402"/>
          <w:lang w:val="en-US" w:eastAsia="zh-CN" w:bidi="ar"/>
        </w:rPr>
        <w:t>越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徐可欣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956866287"/>
          <w:lang w:val="en-US" w:eastAsia="zh-CN" w:bidi="ar"/>
        </w:rPr>
        <w:t>王洁希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梁文超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张若暄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金倩晔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张艺馨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吴秉锐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1B98A461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沈欣跃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章子怡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洪穆蓉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张紫檀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邱欣怡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汤菲菲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3A5BCCE4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郑瑜浩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周兆顺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  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陈金丽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  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尧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彭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  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彪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</w:p>
    <w:p w14:paraId="0886A327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赵震豪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梁军鑫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张凌轩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杨珊珊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郑惠丽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  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</w:p>
    <w:p w14:paraId="6810FA92">
      <w:pPr>
        <w:keepNext w:val="0"/>
        <w:keepLines w:val="0"/>
        <w:pageBreakBefore w:val="0"/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陈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相潞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723596760"/>
          <w:lang w:val="en-US" w:eastAsia="zh-CN" w:bidi="ar"/>
        </w:rPr>
        <w:t>韩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723596760"/>
          <w:lang w:val="en-US" w:eastAsia="zh-CN" w:bidi="ar"/>
        </w:rPr>
        <w:t>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723596760"/>
          <w:lang w:val="en-US" w:eastAsia="zh-CN" w:bidi="ar"/>
        </w:rPr>
        <w:t>刘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723596760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723596760"/>
          <w:lang w:val="en-US" w:eastAsia="zh-CN" w:bidi="ar"/>
        </w:rPr>
        <w:t>赵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723596760"/>
          <w:lang w:val="en-US" w:eastAsia="zh-CN" w:bidi="ar"/>
        </w:rPr>
        <w:t>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李康杰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贺华宇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</w:p>
    <w:p w14:paraId="338374CD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张超阳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吴佩楠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王紫萱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巫佳艳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朱文豪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杨艳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</w:p>
    <w:p w14:paraId="483F73A8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陈佳莹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毕雨蝶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441660292"/>
          <w:lang w:val="en-US" w:eastAsia="zh-CN" w:bidi="ar"/>
        </w:rPr>
        <w:t>孙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441660292"/>
          <w:lang w:val="en-US" w:eastAsia="zh-CN" w:bidi="ar"/>
        </w:rPr>
        <w:t>雯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187999358"/>
          <w:lang w:val="en-US" w:eastAsia="zh-CN" w:bidi="ar"/>
        </w:rPr>
        <w:t>王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187999358"/>
          <w:lang w:val="en-US" w:eastAsia="zh-CN" w:bidi="ar"/>
        </w:rPr>
        <w:t>杭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张鹭梅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刘珍婷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</w:p>
    <w:p w14:paraId="0692D49D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吴文昊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和佳楠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郑裕铄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龙乔珍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阳志宏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蔡王奕</w:t>
      </w:r>
    </w:p>
    <w:p w14:paraId="1AF9DB13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武兰菲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723596760"/>
          <w:lang w:val="en-US" w:eastAsia="zh-CN" w:bidi="ar"/>
        </w:rPr>
        <w:t>夏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723596760"/>
          <w:lang w:val="en-US" w:eastAsia="zh-CN" w:bidi="ar"/>
        </w:rPr>
        <w:t>寒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刘佳宸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fitText w:val="960" w:id="506865324"/>
          <w:lang w:val="en-US" w:eastAsia="zh-CN" w:bidi="ar"/>
        </w:rPr>
        <w:t>闵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fitText w:val="960" w:id="506865324"/>
          <w:lang w:val="en-US" w:eastAsia="zh-CN" w:bidi="ar"/>
        </w:rPr>
        <w:t>祺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1846106642"/>
          <w:lang w:val="en-US" w:eastAsia="zh-CN" w:bidi="ar"/>
        </w:rPr>
        <w:t>李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1846106642"/>
          <w:lang w:val="en-US" w:eastAsia="zh-CN" w:bidi="ar"/>
        </w:rPr>
        <w:t>慧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闵梦蝶</w:t>
      </w:r>
    </w:p>
    <w:p w14:paraId="51FD68CA">
      <w:pPr>
        <w:keepNext w:val="0"/>
        <w:keepLines w:val="0"/>
        <w:pageBreakBefore w:val="0"/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fitText w:val="960" w:id="1674121556"/>
          <w:lang w:val="en-US" w:eastAsia="zh-CN" w:bidi="ar"/>
        </w:rPr>
        <w:t>童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fitText w:val="960" w:id="1674121556"/>
          <w:lang w:val="en-US" w:eastAsia="zh-CN" w:bidi="ar"/>
        </w:rPr>
        <w:t>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160"/>
          <w:kern w:val="0"/>
          <w:sz w:val="32"/>
          <w:szCs w:val="32"/>
          <w:u w:val="none"/>
          <w:fitText w:val="960" w:id="723596760"/>
          <w:lang w:val="en-US" w:eastAsia="zh-CN" w:bidi="ar"/>
        </w:rPr>
        <w:t>冯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kern w:val="0"/>
          <w:sz w:val="32"/>
          <w:szCs w:val="32"/>
          <w:u w:val="none"/>
          <w:fitText w:val="960" w:id="723596760"/>
          <w:lang w:val="en-US" w:eastAsia="zh-CN" w:bidi="ar"/>
        </w:rPr>
        <w:t>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章淑娴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郑建伟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杨子弦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张舒彦</w:t>
      </w:r>
    </w:p>
    <w:p w14:paraId="425C71BB">
      <w:pPr>
        <w:keepNext w:val="0"/>
        <w:keepLines w:val="0"/>
        <w:pageBreakBefore w:val="0"/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fitText w:val="960" w:id="1214070718"/>
          <w:lang w:val="en-US" w:eastAsia="zh-CN" w:bidi="ar"/>
        </w:rPr>
        <w:t>孙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fitText w:val="960" w:id="1214070718"/>
          <w:lang w:val="en-US" w:eastAsia="zh-CN" w:bidi="ar"/>
        </w:rPr>
        <w:t>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章婷婷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钱拥来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沈秋子文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卢文敏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李韵菊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</w:p>
    <w:p w14:paraId="6AAA01EF">
      <w:pPr>
        <w:keepNext w:val="0"/>
        <w:keepLines w:val="0"/>
        <w:pageBreakBefore w:val="0"/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张蔓琳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陈雅倩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吕媛婕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fitText w:val="960" w:id="896624092"/>
          <w:lang w:val="en-US" w:eastAsia="zh-CN" w:bidi="ar"/>
        </w:rPr>
        <w:t>袁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fitText w:val="960" w:id="896624092"/>
          <w:lang w:val="en-US" w:eastAsia="zh-CN" w:bidi="ar"/>
        </w:rPr>
        <w:t>琪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徐铭轩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沈敏佳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</w:p>
    <w:p w14:paraId="347988AC">
      <w:pPr>
        <w:keepNext w:val="0"/>
        <w:keepLines w:val="0"/>
        <w:pageBreakBefore w:val="0"/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" w:bidi="ar"/>
        </w:rPr>
        <w:t>章雅雯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highlight w:val="none"/>
          <w:fitText w:val="960" w:id="76175194"/>
          <w:lang w:val="en-US" w:eastAsia="zh" w:bidi="ar"/>
        </w:rPr>
        <w:t>王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highlight w:val="none"/>
          <w:fitText w:val="960" w:id="76175194"/>
          <w:lang w:val="en-US" w:eastAsia="zh" w:bidi="ar"/>
        </w:rPr>
        <w:t>雪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徐海燕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唐友梦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李雨泽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王佳钰</w:t>
      </w:r>
    </w:p>
    <w:p w14:paraId="2AD60B34">
      <w:pPr>
        <w:keepNext w:val="0"/>
        <w:keepLines w:val="0"/>
        <w:pageBreakBefore w:val="0"/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" w:bidi="ar"/>
        </w:rPr>
        <w:t>钱伟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沈浩源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陆玉标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张佳慧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黄思嘉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高雅溪</w:t>
      </w:r>
    </w:p>
    <w:p w14:paraId="03CA3EFD">
      <w:pPr>
        <w:keepNext w:val="0"/>
        <w:keepLines w:val="0"/>
        <w:pageBreakBefore w:val="0"/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徐佳卢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fitText w:val="960" w:id="1214070718"/>
          <w:lang w:val="en-US" w:eastAsia="zh-CN" w:bidi="ar"/>
        </w:rPr>
        <w:t>陈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fitText w:val="960" w:id="1214070718"/>
          <w:lang w:val="en-US" w:eastAsia="zh-CN" w:bidi="ar"/>
        </w:rPr>
        <w:t>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林振洢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张苏杭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宋辰硕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郭晓婧</w:t>
      </w:r>
    </w:p>
    <w:p w14:paraId="24FA2070">
      <w:pPr>
        <w:keepNext w:val="0"/>
        <w:keepLines w:val="0"/>
        <w:pageBreakBefore w:val="0"/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fitText w:val="960" w:id="1214070718"/>
          <w:lang w:val="en-US" w:eastAsia="zh-CN" w:bidi="ar"/>
        </w:rPr>
        <w:t>陈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fitText w:val="960" w:id="1214070718"/>
          <w:lang w:val="en-US" w:eastAsia="zh-CN" w:bidi="ar"/>
        </w:rPr>
        <w:t>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杨世颖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应梦萱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李铭萱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傅伟毅</w:t>
      </w:r>
    </w:p>
    <w:p w14:paraId="16BEA42A">
      <w:pPr>
        <w:keepNext w:val="0"/>
        <w:keepLines w:val="0"/>
        <w:pageBreakBefore w:val="0"/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0A4FDB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优秀调研</w:t>
      </w:r>
      <w:r>
        <w:rPr>
          <w:rFonts w:hint="eastAsia" w:eastAsia="仿宋_GB2312"/>
          <w:b/>
          <w:sz w:val="32"/>
          <w:szCs w:val="32"/>
          <w:lang w:val="en-US" w:eastAsia="zh-CN"/>
        </w:rPr>
        <w:t>报告</w:t>
      </w:r>
      <w:r>
        <w:rPr>
          <w:rFonts w:eastAsia="仿宋_GB2312"/>
          <w:b/>
          <w:sz w:val="32"/>
          <w:szCs w:val="32"/>
        </w:rPr>
        <w:t>（</w:t>
      </w:r>
      <w:r>
        <w:rPr>
          <w:rFonts w:hint="eastAsia" w:eastAsia="仿宋_GB2312"/>
          <w:b/>
          <w:sz w:val="32"/>
          <w:szCs w:val="32"/>
          <w:lang w:val="en-US" w:eastAsia="zh-CN"/>
        </w:rPr>
        <w:t>5</w:t>
      </w:r>
      <w:r>
        <w:rPr>
          <w:rFonts w:eastAsia="仿宋_GB2312"/>
          <w:b/>
          <w:sz w:val="32"/>
          <w:szCs w:val="32"/>
        </w:rPr>
        <w:t>篇）</w:t>
      </w:r>
    </w:p>
    <w:p w14:paraId="5EA5F1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t>都市近郊型乡村文化基因激活与数智赋能共富路径研究——基于杭州市钱塘区建设村农文旅融合实践</w:t>
      </w:r>
    </w:p>
    <w:p w14:paraId="51B46E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（负责人：刘永康；指导老师：童宇平、周祥雨）</w:t>
      </w:r>
    </w:p>
    <w:p w14:paraId="33999A35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4"/>
          <w:szCs w:val="34"/>
          <w:lang w:val="en-US" w:eastAsia="zh-CN" w:bidi="ar"/>
        </w:rPr>
        <w:t>瓷源寻根·窑火传薪————关于金村海丝文化遗产赋能乡村振兴发展路径的调研报告</w:t>
      </w:r>
    </w:p>
    <w:p w14:paraId="63C78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（负责人：张紫瑶；指导老师：柴妍冬）</w:t>
      </w:r>
    </w:p>
    <w:p w14:paraId="4B66D4C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</w:pPr>
      <w:r>
        <w:rPr>
          <w:rFonts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>察乡土现状梳共富范式</w:t>
      </w:r>
      <w:r>
        <w:rPr>
          <w:rFonts w:hint="default" w:ascii="Times New Roman" w:hAnsi="Times New Roman" w:eastAsia="宋体" w:cs="Times New Roman"/>
          <w:color w:val="000000"/>
          <w:kern w:val="0"/>
          <w:sz w:val="34"/>
          <w:szCs w:val="34"/>
          <w:lang w:val="en-US" w:eastAsia="zh-CN" w:bidi="ar"/>
        </w:rPr>
        <w:t>——</w:t>
      </w:r>
      <w:r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>乡村振兴视域下浙江省内</w:t>
      </w:r>
      <w:r>
        <w:rPr>
          <w:rFonts w:hint="default" w:ascii="Times New Roman" w:hAnsi="Times New Roman" w:eastAsia="宋体" w:cs="Times New Roman"/>
          <w:color w:val="000000"/>
          <w:kern w:val="0"/>
          <w:sz w:val="34"/>
          <w:szCs w:val="34"/>
          <w:lang w:val="en-US" w:eastAsia="zh-CN" w:bidi="ar"/>
        </w:rPr>
        <w:t xml:space="preserve">11 </w:t>
      </w:r>
      <w:r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 xml:space="preserve">个地市 </w:t>
      </w:r>
      <w:r>
        <w:rPr>
          <w:rFonts w:hint="default" w:ascii="Times New Roman" w:hAnsi="Times New Roman" w:eastAsia="宋体" w:cs="Times New Roman"/>
          <w:color w:val="000000"/>
          <w:kern w:val="0"/>
          <w:sz w:val="34"/>
          <w:szCs w:val="34"/>
          <w:lang w:val="en-US" w:eastAsia="zh-CN" w:bidi="ar"/>
        </w:rPr>
        <w:t xml:space="preserve">13 </w:t>
      </w:r>
      <w:r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>个乡村的共富现状探析与差异化模式调查研究</w:t>
      </w:r>
    </w:p>
    <w:p w14:paraId="2690A5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（负责人：张玉秋；指导老师：丁莹莹）</w:t>
      </w:r>
    </w:p>
    <w:p w14:paraId="51618F9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</w:pPr>
      <w:r>
        <w:rPr>
          <w:rFonts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>“解码义乌发展经验，赋能基层善治新篇”——基于</w:t>
      </w:r>
      <w:r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 xml:space="preserve">金华义乌廿三里街道典型 </w:t>
      </w:r>
      <w:r>
        <w:rPr>
          <w:rFonts w:hint="default" w:ascii="Times New Roman" w:hAnsi="Times New Roman" w:eastAsia="宋体" w:cs="Times New Roman"/>
          <w:color w:val="000000"/>
          <w:kern w:val="0"/>
          <w:sz w:val="34"/>
          <w:szCs w:val="34"/>
          <w:lang w:val="en-US" w:eastAsia="zh-CN" w:bidi="ar"/>
        </w:rPr>
        <w:t xml:space="preserve">4 </w:t>
      </w:r>
      <w:r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 xml:space="preserve">村 </w:t>
      </w:r>
      <w:r>
        <w:rPr>
          <w:rFonts w:hint="default" w:ascii="Times New Roman" w:hAnsi="Times New Roman" w:eastAsia="宋体" w:cs="Times New Roman"/>
          <w:color w:val="000000"/>
          <w:kern w:val="0"/>
          <w:sz w:val="34"/>
          <w:szCs w:val="34"/>
          <w:lang w:val="en-US" w:eastAsia="zh-CN" w:bidi="ar"/>
        </w:rPr>
        <w:t xml:space="preserve">1 </w:t>
      </w:r>
      <w:r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>社实践研究</w:t>
      </w:r>
    </w:p>
    <w:p w14:paraId="6ADCCF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（负责人：高新艺；指导老师：吕佩锦、张会敏）</w:t>
      </w:r>
    </w:p>
    <w:p w14:paraId="1EAB7EF1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4"/>
          <w:szCs w:val="34"/>
          <w:lang w:val="en-US" w:eastAsia="zh-CN" w:bidi="ar"/>
        </w:rPr>
        <w:t>“姜”山共富·“花”样年华——基于下姜村花生产业花果融合双产联动乡村共富项目</w:t>
      </w:r>
    </w:p>
    <w:p w14:paraId="59898F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（负责人：李智慧；指导老师：温泉、宋昊）</w:t>
      </w:r>
    </w:p>
    <w:p w14:paraId="0AA57D5D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</w:pPr>
    </w:p>
    <w:p w14:paraId="50F70E48">
      <w:pPr>
        <w:rPr>
          <w:rFonts w:hint="eastAsia" w:ascii="仿宋_GB2312" w:hAnsi="仿宋_GB2312" w:eastAsia="仿宋_GB2312"/>
          <w:sz w:val="34"/>
          <w:szCs w:val="34"/>
          <w:lang w:val="en-US" w:eastAsia="zh-CN"/>
        </w:rPr>
      </w:pPr>
    </w:p>
    <w:p w14:paraId="2A23D765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ascii="宋体" w:hAnsi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1C61DA4B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73DB43D7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1AA25D54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2573E4CE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3208EEC4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1A127192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eastAsia="仿宋_GB2312"/>
          <w:b/>
          <w:sz w:val="32"/>
          <w:szCs w:val="32"/>
          <w:lang w:val="en-US" w:eastAsia="zh-CN"/>
        </w:rPr>
      </w:pPr>
    </w:p>
    <w:p w14:paraId="30F042D7">
      <w:pPr>
        <w:widowControl/>
        <w:tabs>
          <w:tab w:val="left" w:pos="1260"/>
          <w:tab w:val="left" w:pos="2652"/>
          <w:tab w:val="left" w:pos="3978"/>
          <w:tab w:val="left" w:pos="5305"/>
          <w:tab w:val="left" w:pos="6632"/>
          <w:tab w:val="left" w:pos="7959"/>
        </w:tabs>
        <w:jc w:val="left"/>
        <w:rPr>
          <w:rFonts w:hint="default" w:eastAsia="仿宋_GB2312"/>
          <w:b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8009AF5-3F9D-4DCA-B616-0A3E184B3E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0D69552-140A-4E03-AF52-707B879E636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7076881-7797-4D02-B13A-2A579E8F65D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2771E10-FC10-4BAE-BC9B-398AC5C2C63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0E167AEE-7CF0-44FE-BB3B-CCFA90056AF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55D5ED1-334F-4A42-8F2F-89729C957347}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32078"/>
    <w:rsid w:val="048900BC"/>
    <w:rsid w:val="050E236F"/>
    <w:rsid w:val="05123C0E"/>
    <w:rsid w:val="06F52F3E"/>
    <w:rsid w:val="07F814B3"/>
    <w:rsid w:val="0A5E4DDE"/>
    <w:rsid w:val="0AC10A4E"/>
    <w:rsid w:val="0DB77A48"/>
    <w:rsid w:val="0E2C164A"/>
    <w:rsid w:val="0E7E1ACC"/>
    <w:rsid w:val="0FB104C7"/>
    <w:rsid w:val="0FE73333"/>
    <w:rsid w:val="11BB73DB"/>
    <w:rsid w:val="15C17F9E"/>
    <w:rsid w:val="16A24C3C"/>
    <w:rsid w:val="171F21BA"/>
    <w:rsid w:val="18AB1F57"/>
    <w:rsid w:val="1D721295"/>
    <w:rsid w:val="1EE3614B"/>
    <w:rsid w:val="20561D4B"/>
    <w:rsid w:val="26551754"/>
    <w:rsid w:val="275959EC"/>
    <w:rsid w:val="298C36DF"/>
    <w:rsid w:val="29F8222F"/>
    <w:rsid w:val="2C7C3EDF"/>
    <w:rsid w:val="2D8073B4"/>
    <w:rsid w:val="2DCC67A0"/>
    <w:rsid w:val="2E9B4DF4"/>
    <w:rsid w:val="30281C88"/>
    <w:rsid w:val="315C7E3B"/>
    <w:rsid w:val="35E46651"/>
    <w:rsid w:val="37826121"/>
    <w:rsid w:val="38D46E50"/>
    <w:rsid w:val="3B2A360B"/>
    <w:rsid w:val="3C025A83"/>
    <w:rsid w:val="3D762284"/>
    <w:rsid w:val="41CF2217"/>
    <w:rsid w:val="420564BD"/>
    <w:rsid w:val="46824303"/>
    <w:rsid w:val="474159B3"/>
    <w:rsid w:val="496F2879"/>
    <w:rsid w:val="4C0A69B9"/>
    <w:rsid w:val="4CCD1A2E"/>
    <w:rsid w:val="4CD174D7"/>
    <w:rsid w:val="5023629C"/>
    <w:rsid w:val="560501F2"/>
    <w:rsid w:val="562E14F6"/>
    <w:rsid w:val="56E70608"/>
    <w:rsid w:val="592670C3"/>
    <w:rsid w:val="59DF316F"/>
    <w:rsid w:val="5A03762B"/>
    <w:rsid w:val="5C1B42CB"/>
    <w:rsid w:val="5DBF512A"/>
    <w:rsid w:val="5E0343B2"/>
    <w:rsid w:val="5F447FDD"/>
    <w:rsid w:val="642C6C17"/>
    <w:rsid w:val="665F5631"/>
    <w:rsid w:val="66954688"/>
    <w:rsid w:val="6BB0619D"/>
    <w:rsid w:val="6C272818"/>
    <w:rsid w:val="6DCF38F1"/>
    <w:rsid w:val="6E767D55"/>
    <w:rsid w:val="6FDE3B35"/>
    <w:rsid w:val="70E46F2A"/>
    <w:rsid w:val="71B763EC"/>
    <w:rsid w:val="727918F3"/>
    <w:rsid w:val="73463ECB"/>
    <w:rsid w:val="738A0EE1"/>
    <w:rsid w:val="78C57641"/>
    <w:rsid w:val="79606BFD"/>
    <w:rsid w:val="7B4E2868"/>
    <w:rsid w:val="7DB4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小标宋简体" w:cs="方正小标宋简体"/>
      <w:kern w:val="2"/>
      <w:sz w:val="44"/>
      <w:szCs w:val="4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373</Words>
  <Characters>377</Characters>
  <Lines>0</Lines>
  <Paragraphs>0</Paragraphs>
  <TotalTime>0</TotalTime>
  <ScaleCrop>false</ScaleCrop>
  <LinksUpToDate>false</LinksUpToDate>
  <CharactersWithSpaces>378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2025-10-19T15:35:00Z</dcterms:created>
  <dc:creator>mc</dc:creator>
  <cp:lastModifiedBy>孙3D</cp:lastModifiedBy>
  <dcterms:modified xsi:type="dcterms:W3CDTF">2026-10-27T09:13:34Z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eyJoZGlkIjoiNzgzOWQyYzI0OWVhZjE1MDI5YmM3ZmIzNzg5MmM0Y2IiLCJ1c2VySWQiOiIyMDc5ODkyOTMifQ==</vt:lpwstr>
  </property>
  <property fmtid="{D5CDD505-2E9C-101B-9397-08002B2CF9AE}" pid="4" name="ICV">
    <vt:lpwstr>FA72D3275C774E36A41FBD4363823C93_13</vt:lpwstr>
  </property>
</Properties>
</file>